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1F753" w14:textId="00079D6C" w:rsidR="00000000" w:rsidRDefault="0023616D">
      <w:pPr>
        <w:pStyle w:val="berschrift1"/>
        <w:keepNext w:val="0"/>
        <w:spacing w:after="240"/>
        <w:jc w:val="center"/>
        <w:rPr>
          <w:caps/>
          <w:sz w:val="32"/>
        </w:rPr>
      </w:pPr>
      <w:r>
        <w:rPr>
          <w:caps/>
          <w:noProof/>
          <w:sz w:val="32"/>
        </w:rPr>
        <w:drawing>
          <wp:anchor distT="0" distB="0" distL="114300" distR="114300" simplePos="0" relativeHeight="251657728" behindDoc="1" locked="0" layoutInCell="0" allowOverlap="1" wp14:anchorId="3B8465A9" wp14:editId="75DED112">
            <wp:simplePos x="0" y="0"/>
            <wp:positionH relativeFrom="column">
              <wp:posOffset>-161290</wp:posOffset>
            </wp:positionH>
            <wp:positionV relativeFrom="paragraph">
              <wp:posOffset>189865</wp:posOffset>
            </wp:positionV>
            <wp:extent cx="1088390" cy="109728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39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caps/>
          <w:sz w:val="32"/>
        </w:rPr>
        <w:t xml:space="preserve">Boxer – Klub e.V </w:t>
      </w:r>
      <w:r w:rsidR="00000000">
        <w:rPr>
          <w:caps/>
          <w:sz w:val="32"/>
        </w:rPr>
        <w:sym w:font="Symbol" w:char="F0B7"/>
      </w:r>
      <w:r w:rsidR="00000000">
        <w:rPr>
          <w:caps/>
          <w:sz w:val="32"/>
        </w:rPr>
        <w:t xml:space="preserve"> Sitz München </w:t>
      </w:r>
      <w:r w:rsidR="00000000">
        <w:rPr>
          <w:caps/>
          <w:sz w:val="32"/>
        </w:rPr>
        <w:sym w:font="Symbol" w:char="F0B7"/>
      </w:r>
      <w:r w:rsidR="00000000">
        <w:rPr>
          <w:caps/>
          <w:sz w:val="32"/>
        </w:rPr>
        <w:t xml:space="preserve"> im VDH</w:t>
      </w:r>
    </w:p>
    <w:p w14:paraId="72FA188B" w14:textId="77777777" w:rsidR="00000000" w:rsidRDefault="00000000">
      <w:pPr>
        <w:pStyle w:val="berschrift1"/>
        <w:keepNext w:val="0"/>
        <w:spacing w:after="240"/>
        <w:jc w:val="center"/>
        <w:rPr>
          <w:sz w:val="32"/>
        </w:rPr>
      </w:pPr>
      <w:r>
        <w:rPr>
          <w:sz w:val="32"/>
        </w:rPr>
        <w:t>Ausdauerprüfung</w:t>
      </w:r>
    </w:p>
    <w:p w14:paraId="7F8C9430" w14:textId="77777777" w:rsidR="00000000" w:rsidRDefault="00000000">
      <w:pPr>
        <w:spacing w:after="600"/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Erfassung von </w:t>
      </w:r>
      <w:r>
        <w:rPr>
          <w:rFonts w:ascii="Arial" w:hAnsi="Arial"/>
          <w:b/>
          <w:sz w:val="22"/>
          <w:u w:val="single"/>
        </w:rPr>
        <w:t>Boxern</w:t>
      </w:r>
      <w:r>
        <w:rPr>
          <w:rFonts w:ascii="Arial" w:hAnsi="Arial"/>
          <w:sz w:val="22"/>
        </w:rPr>
        <w:t xml:space="preserve">, die die AD-Prüfung </w:t>
      </w:r>
      <w:r>
        <w:rPr>
          <w:rFonts w:ascii="Arial" w:hAnsi="Arial"/>
          <w:b/>
          <w:sz w:val="22"/>
          <w:u w:val="single"/>
        </w:rPr>
        <w:t>nicht bestanden</w:t>
      </w:r>
      <w:r>
        <w:rPr>
          <w:rFonts w:ascii="Arial" w:hAnsi="Arial"/>
          <w:sz w:val="22"/>
        </w:rPr>
        <w:t xml:space="preserve"> haben</w:t>
      </w:r>
    </w:p>
    <w:p w14:paraId="4F1DF3D7" w14:textId="77777777" w:rsidR="00000000" w:rsidRDefault="0000000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245"/>
        <w:gridCol w:w="1134"/>
        <w:gridCol w:w="1559"/>
      </w:tblGrid>
      <w:tr w:rsidR="00000000" w14:paraId="72FF5F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</w:tcPr>
          <w:p w14:paraId="4B20696E" w14:textId="77777777" w:rsidR="00000000" w:rsidRDefault="0000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Ort der Veranstaltung: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35797123" w14:textId="77777777" w:rsidR="00000000" w:rsidRDefault="00000000">
            <w:pPr>
              <w:rPr>
                <w:rFonts w:ascii="Arial" w:hAnsi="Arial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0EF60CD5" w14:textId="77777777" w:rsidR="00000000" w:rsidRDefault="0000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Datum: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056F4F0" w14:textId="77777777" w:rsidR="00000000" w:rsidRDefault="00000000">
            <w:pPr>
              <w:rPr>
                <w:rFonts w:ascii="Arial" w:hAnsi="Arial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49FD8476" w14:textId="77777777" w:rsidR="00000000" w:rsidRDefault="00000000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4820"/>
        <w:gridCol w:w="992"/>
        <w:gridCol w:w="2126"/>
      </w:tblGrid>
      <w:tr w:rsidR="00000000" w14:paraId="6C67A82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80" w:type="dxa"/>
          </w:tcPr>
          <w:p w14:paraId="1DCF7A03" w14:textId="77777777" w:rsidR="00000000" w:rsidRDefault="0000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des Boxers: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3B888215" w14:textId="77777777" w:rsidR="00000000" w:rsidRDefault="00000000">
            <w:pPr>
              <w:rPr>
                <w:rFonts w:ascii="Arial" w:hAnsi="Arial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992" w:type="dxa"/>
          </w:tcPr>
          <w:p w14:paraId="7EF333EB" w14:textId="77777777" w:rsidR="00000000" w:rsidRDefault="0000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ZB-Nr.: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31BCBD6" w14:textId="77777777" w:rsidR="00000000" w:rsidRDefault="00000000">
            <w:pPr>
              <w:rPr>
                <w:rFonts w:ascii="Arial" w:hAnsi="Arial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5FABEBF0" w14:textId="77777777" w:rsidR="00000000" w:rsidRDefault="00000000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985"/>
        <w:gridCol w:w="708"/>
        <w:gridCol w:w="993"/>
        <w:gridCol w:w="851"/>
        <w:gridCol w:w="2268"/>
      </w:tblGrid>
      <w:tr w:rsidR="00000000" w14:paraId="56848AE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13" w:type="dxa"/>
          </w:tcPr>
          <w:p w14:paraId="61874082" w14:textId="77777777" w:rsidR="00000000" w:rsidRDefault="0000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Chip-/Tät.-Nr.: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CC2B1C4" w14:textId="77777777" w:rsidR="00000000" w:rsidRDefault="00000000">
            <w:pPr>
              <w:rPr>
                <w:rFonts w:ascii="Arial" w:hAnsi="Arial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8" w:type="dxa"/>
          </w:tcPr>
          <w:p w14:paraId="742A6D50" w14:textId="77777777" w:rsidR="00000000" w:rsidRDefault="00000000">
            <w:pPr>
              <w:tabs>
                <w:tab w:val="left" w:pos="63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Rüde</w:t>
            </w:r>
          </w:p>
        </w:tc>
        <w:tc>
          <w:tcPr>
            <w:tcW w:w="993" w:type="dxa"/>
          </w:tcPr>
          <w:p w14:paraId="1AB09059" w14:textId="77777777" w:rsidR="00000000" w:rsidRDefault="00000000">
            <w:pPr>
              <w:tabs>
                <w:tab w:val="left" w:pos="63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0"/>
          </w:p>
        </w:tc>
        <w:tc>
          <w:tcPr>
            <w:tcW w:w="851" w:type="dxa"/>
          </w:tcPr>
          <w:p w14:paraId="029E6A99" w14:textId="77777777" w:rsidR="00000000" w:rsidRDefault="00000000">
            <w:pPr>
              <w:tabs>
                <w:tab w:val="left" w:pos="63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Hündin</w:t>
            </w:r>
          </w:p>
        </w:tc>
        <w:tc>
          <w:tcPr>
            <w:tcW w:w="2268" w:type="dxa"/>
          </w:tcPr>
          <w:p w14:paraId="126C0EE8" w14:textId="77777777" w:rsidR="00000000" w:rsidRDefault="00000000">
            <w:pPr>
              <w:tabs>
                <w:tab w:val="left" w:pos="638"/>
              </w:tabs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2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1"/>
          </w:p>
        </w:tc>
      </w:tr>
    </w:tbl>
    <w:p w14:paraId="35D1F911" w14:textId="77777777" w:rsidR="00000000" w:rsidRDefault="00000000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67"/>
        <w:gridCol w:w="992"/>
        <w:gridCol w:w="1418"/>
        <w:gridCol w:w="992"/>
        <w:gridCol w:w="709"/>
        <w:gridCol w:w="1134"/>
      </w:tblGrid>
      <w:tr w:rsidR="00000000" w14:paraId="209FF64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22" w:type="dxa"/>
          </w:tcPr>
          <w:p w14:paraId="534CD4A5" w14:textId="77777777" w:rsidR="00000000" w:rsidRDefault="0000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Befunde (falls bekannt):</w:t>
            </w:r>
          </w:p>
        </w:tc>
        <w:tc>
          <w:tcPr>
            <w:tcW w:w="567" w:type="dxa"/>
          </w:tcPr>
          <w:p w14:paraId="4586A51E" w14:textId="77777777" w:rsidR="00000000" w:rsidRDefault="0000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9794E4F" w14:textId="77777777" w:rsidR="00000000" w:rsidRDefault="00000000">
            <w:pPr>
              <w:rPr>
                <w:rFonts w:ascii="Arial" w:hAnsi="Arial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1418" w:type="dxa"/>
          </w:tcPr>
          <w:p w14:paraId="1DBE0172" w14:textId="77777777" w:rsidR="00000000" w:rsidRDefault="0000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Spondylose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D4A369A" w14:textId="77777777" w:rsidR="00000000" w:rsidRDefault="00000000">
            <w:pPr>
              <w:rPr>
                <w:rFonts w:ascii="Arial" w:hAnsi="Arial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9" w:type="dxa"/>
          </w:tcPr>
          <w:p w14:paraId="431D70A9" w14:textId="77777777" w:rsidR="00000000" w:rsidRDefault="0000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Herz: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B77DE82" w14:textId="77777777" w:rsidR="00000000" w:rsidRDefault="00000000">
            <w:pPr>
              <w:rPr>
                <w:rFonts w:ascii="Arial" w:hAnsi="Arial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33B79520" w14:textId="77777777" w:rsidR="00000000" w:rsidRDefault="00000000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8221"/>
      </w:tblGrid>
      <w:tr w:rsidR="00000000" w14:paraId="7B5E46F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7" w:type="dxa"/>
          </w:tcPr>
          <w:p w14:paraId="24E0C139" w14:textId="77777777" w:rsidR="00000000" w:rsidRDefault="0000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des KM / LR:</w:t>
            </w:r>
          </w:p>
        </w:tc>
        <w:tc>
          <w:tcPr>
            <w:tcW w:w="8221" w:type="dxa"/>
            <w:tcBorders>
              <w:bottom w:val="single" w:sz="4" w:space="0" w:color="auto"/>
            </w:tcBorders>
          </w:tcPr>
          <w:p w14:paraId="5D615DF4" w14:textId="77777777" w:rsidR="00000000" w:rsidRDefault="00000000">
            <w:pPr>
              <w:rPr>
                <w:rFonts w:ascii="Arial" w:hAnsi="Arial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14:paraId="6AD525BA" w14:textId="77777777" w:rsidR="00000000" w:rsidRDefault="00000000">
      <w:pPr>
        <w:rPr>
          <w:rFonts w:ascii="Arial" w:hAnsi="Arial"/>
          <w:sz w:val="22"/>
        </w:rPr>
      </w:pPr>
    </w:p>
    <w:p w14:paraId="0E15532C" w14:textId="77777777" w:rsidR="00000000" w:rsidRDefault="00000000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3827"/>
        <w:gridCol w:w="1701"/>
        <w:gridCol w:w="992"/>
        <w:gridCol w:w="709"/>
      </w:tblGrid>
      <w:tr w:rsidR="00000000" w14:paraId="4765136E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14:paraId="63248989" w14:textId="77777777" w:rsidR="00000000" w:rsidRDefault="0000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Klimatische Bedingungen:</w:t>
            </w:r>
          </w:p>
        </w:tc>
        <w:tc>
          <w:tcPr>
            <w:tcW w:w="3827" w:type="dxa"/>
          </w:tcPr>
          <w:p w14:paraId="0BBD42B6" w14:textId="77777777" w:rsidR="00000000" w:rsidRDefault="00000000">
            <w:pPr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14:paraId="76B4EFD8" w14:textId="77777777" w:rsidR="00000000" w:rsidRDefault="0000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Temperatur ca.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62265C" w14:textId="77777777" w:rsidR="00000000" w:rsidRDefault="00000000">
            <w:pPr>
              <w:jc w:val="right"/>
              <w:rPr>
                <w:rFonts w:ascii="Arial" w:hAnsi="Arial"/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  <w:tc>
          <w:tcPr>
            <w:tcW w:w="709" w:type="dxa"/>
          </w:tcPr>
          <w:p w14:paraId="4E6658AF" w14:textId="77777777" w:rsidR="00000000" w:rsidRDefault="00000000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Grad</w:t>
            </w:r>
          </w:p>
        </w:tc>
      </w:tr>
    </w:tbl>
    <w:p w14:paraId="0BA74558" w14:textId="77777777" w:rsidR="00000000" w:rsidRDefault="00000000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"/>
        <w:gridCol w:w="525"/>
        <w:gridCol w:w="1685"/>
        <w:gridCol w:w="527"/>
        <w:gridCol w:w="1615"/>
        <w:gridCol w:w="527"/>
        <w:gridCol w:w="1616"/>
        <w:gridCol w:w="527"/>
        <w:gridCol w:w="1106"/>
        <w:gridCol w:w="527"/>
      </w:tblGrid>
      <w:tr w:rsidR="00000000" w14:paraId="09B113FF" w14:textId="77777777">
        <w:tblPrEx>
          <w:tblCellMar>
            <w:top w:w="0" w:type="dxa"/>
            <w:bottom w:w="0" w:type="dxa"/>
          </w:tblCellMar>
        </w:tblPrEx>
        <w:tc>
          <w:tcPr>
            <w:tcW w:w="1105" w:type="dxa"/>
          </w:tcPr>
          <w:p w14:paraId="2B1C0767" w14:textId="77777777" w:rsidR="00000000" w:rsidRDefault="00000000">
            <w:pPr>
              <w:spacing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sonnig</w:t>
            </w:r>
          </w:p>
        </w:tc>
        <w:tc>
          <w:tcPr>
            <w:tcW w:w="525" w:type="dxa"/>
          </w:tcPr>
          <w:p w14:paraId="6D54CA5D" w14:textId="77777777" w:rsidR="00000000" w:rsidRDefault="00000000">
            <w:pPr>
              <w:spacing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2"/>
          </w:p>
        </w:tc>
        <w:tc>
          <w:tcPr>
            <w:tcW w:w="1685" w:type="dxa"/>
          </w:tcPr>
          <w:p w14:paraId="68E44AB8" w14:textId="77777777" w:rsidR="00000000" w:rsidRDefault="00000000">
            <w:pPr>
              <w:spacing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wolkenlos</w:t>
            </w:r>
          </w:p>
        </w:tc>
        <w:tc>
          <w:tcPr>
            <w:tcW w:w="527" w:type="dxa"/>
          </w:tcPr>
          <w:p w14:paraId="19135547" w14:textId="77777777" w:rsidR="00000000" w:rsidRDefault="00000000">
            <w:pPr>
              <w:spacing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3"/>
          </w:p>
        </w:tc>
        <w:tc>
          <w:tcPr>
            <w:tcW w:w="1615" w:type="dxa"/>
          </w:tcPr>
          <w:p w14:paraId="15BB55DE" w14:textId="77777777" w:rsidR="00000000" w:rsidRDefault="00000000">
            <w:pPr>
              <w:spacing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leicht bewölkt</w:t>
            </w:r>
          </w:p>
        </w:tc>
        <w:tc>
          <w:tcPr>
            <w:tcW w:w="527" w:type="dxa"/>
          </w:tcPr>
          <w:p w14:paraId="4ED9EDA7" w14:textId="77777777" w:rsidR="00000000" w:rsidRDefault="00000000">
            <w:pPr>
              <w:spacing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7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4"/>
          </w:p>
        </w:tc>
        <w:tc>
          <w:tcPr>
            <w:tcW w:w="1616" w:type="dxa"/>
          </w:tcPr>
          <w:p w14:paraId="197F0EDD" w14:textId="77777777" w:rsidR="00000000" w:rsidRDefault="00000000">
            <w:pPr>
              <w:spacing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stark bewölkt</w:t>
            </w:r>
          </w:p>
        </w:tc>
        <w:tc>
          <w:tcPr>
            <w:tcW w:w="527" w:type="dxa"/>
          </w:tcPr>
          <w:p w14:paraId="3A69FD0B" w14:textId="77777777" w:rsidR="00000000" w:rsidRDefault="00000000">
            <w:pPr>
              <w:spacing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9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5"/>
          </w:p>
        </w:tc>
        <w:tc>
          <w:tcPr>
            <w:tcW w:w="1106" w:type="dxa"/>
          </w:tcPr>
          <w:p w14:paraId="0F1D50C9" w14:textId="77777777" w:rsidR="00000000" w:rsidRDefault="00000000">
            <w:pPr>
              <w:spacing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bedeckt</w:t>
            </w:r>
          </w:p>
        </w:tc>
        <w:tc>
          <w:tcPr>
            <w:tcW w:w="527" w:type="dxa"/>
          </w:tcPr>
          <w:p w14:paraId="72B0F4ED" w14:textId="77777777" w:rsidR="00000000" w:rsidRDefault="00000000">
            <w:pPr>
              <w:spacing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1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6"/>
          </w:p>
        </w:tc>
      </w:tr>
      <w:tr w:rsidR="00000000" w14:paraId="5E8BB880" w14:textId="77777777">
        <w:tblPrEx>
          <w:tblCellMar>
            <w:top w:w="0" w:type="dxa"/>
            <w:bottom w:w="0" w:type="dxa"/>
          </w:tblCellMar>
        </w:tblPrEx>
        <w:tc>
          <w:tcPr>
            <w:tcW w:w="1105" w:type="dxa"/>
          </w:tcPr>
          <w:p w14:paraId="6958E6B1" w14:textId="77777777" w:rsidR="00000000" w:rsidRDefault="00000000">
            <w:pPr>
              <w:spacing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windig</w:t>
            </w:r>
          </w:p>
        </w:tc>
        <w:tc>
          <w:tcPr>
            <w:tcW w:w="525" w:type="dxa"/>
          </w:tcPr>
          <w:p w14:paraId="1296F1F7" w14:textId="77777777" w:rsidR="00000000" w:rsidRDefault="00000000">
            <w:pPr>
              <w:spacing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4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7"/>
          </w:p>
        </w:tc>
        <w:tc>
          <w:tcPr>
            <w:tcW w:w="1685" w:type="dxa"/>
          </w:tcPr>
          <w:p w14:paraId="43CD4628" w14:textId="77777777" w:rsidR="00000000" w:rsidRDefault="00000000">
            <w:pPr>
              <w:spacing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starker Wind</w:t>
            </w:r>
          </w:p>
        </w:tc>
        <w:tc>
          <w:tcPr>
            <w:tcW w:w="527" w:type="dxa"/>
          </w:tcPr>
          <w:p w14:paraId="35093390" w14:textId="77777777" w:rsidR="00000000" w:rsidRDefault="00000000">
            <w:pPr>
              <w:spacing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6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8"/>
          </w:p>
        </w:tc>
        <w:tc>
          <w:tcPr>
            <w:tcW w:w="1615" w:type="dxa"/>
          </w:tcPr>
          <w:p w14:paraId="3D0BFCA5" w14:textId="77777777" w:rsidR="00000000" w:rsidRDefault="00000000">
            <w:pPr>
              <w:spacing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regnerisch</w:t>
            </w:r>
          </w:p>
        </w:tc>
        <w:tc>
          <w:tcPr>
            <w:tcW w:w="527" w:type="dxa"/>
          </w:tcPr>
          <w:p w14:paraId="0FE81DE9" w14:textId="77777777" w:rsidR="00000000" w:rsidRDefault="00000000">
            <w:pPr>
              <w:spacing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8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  <w:tc>
          <w:tcPr>
            <w:tcW w:w="1616" w:type="dxa"/>
          </w:tcPr>
          <w:p w14:paraId="56D0308F" w14:textId="77777777" w:rsidR="00000000" w:rsidRDefault="00000000">
            <w:pPr>
              <w:spacing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starker Regen</w:t>
            </w:r>
          </w:p>
        </w:tc>
        <w:tc>
          <w:tcPr>
            <w:tcW w:w="527" w:type="dxa"/>
          </w:tcPr>
          <w:p w14:paraId="0BE3D1A4" w14:textId="77777777" w:rsidR="00000000" w:rsidRDefault="00000000">
            <w:pPr>
              <w:spacing w:after="8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0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  <w:tc>
          <w:tcPr>
            <w:tcW w:w="1106" w:type="dxa"/>
          </w:tcPr>
          <w:p w14:paraId="3DEE4570" w14:textId="77777777" w:rsidR="00000000" w:rsidRDefault="00000000">
            <w:pPr>
              <w:spacing w:after="80"/>
              <w:rPr>
                <w:rFonts w:ascii="Arial" w:hAnsi="Arial"/>
                <w:sz w:val="22"/>
              </w:rPr>
            </w:pPr>
          </w:p>
        </w:tc>
        <w:tc>
          <w:tcPr>
            <w:tcW w:w="527" w:type="dxa"/>
          </w:tcPr>
          <w:p w14:paraId="78EAB0C0" w14:textId="77777777" w:rsidR="00000000" w:rsidRDefault="00000000">
            <w:pPr>
              <w:spacing w:after="80"/>
              <w:rPr>
                <w:rFonts w:ascii="Arial" w:hAnsi="Arial"/>
                <w:sz w:val="22"/>
              </w:rPr>
            </w:pPr>
          </w:p>
        </w:tc>
      </w:tr>
    </w:tbl>
    <w:p w14:paraId="3131DEFE" w14:textId="77777777" w:rsidR="00000000" w:rsidRDefault="00000000">
      <w:pPr>
        <w:rPr>
          <w:rFonts w:ascii="Arial" w:hAnsi="Arial"/>
          <w:sz w:val="22"/>
        </w:rPr>
      </w:pPr>
    </w:p>
    <w:p w14:paraId="61447D9A" w14:textId="77777777" w:rsidR="00000000" w:rsidRDefault="0000000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Gründe für das Nicht-Bestehen (Zutreffendes bitte ankreuzen, mehrfach möglich):</w:t>
      </w:r>
    </w:p>
    <w:p w14:paraId="1B937A27" w14:textId="77777777" w:rsidR="00000000" w:rsidRDefault="00000000">
      <w:pPr>
        <w:rPr>
          <w:rFonts w:ascii="Arial" w:hAnsi="Arial"/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701"/>
        <w:gridCol w:w="2693"/>
        <w:gridCol w:w="992"/>
      </w:tblGrid>
      <w:tr w:rsidR="00000000" w14:paraId="1AA844EE" w14:textId="77777777">
        <w:tblPrEx>
          <w:tblCellMar>
            <w:top w:w="0" w:type="dxa"/>
            <w:bottom w:w="0" w:type="dxa"/>
          </w:tblCellMar>
        </w:tblPrEx>
        <w:tc>
          <w:tcPr>
            <w:tcW w:w="3189" w:type="dxa"/>
          </w:tcPr>
          <w:p w14:paraId="03C1F1A7" w14:textId="77777777" w:rsidR="00000000" w:rsidRDefault="00000000">
            <w:pPr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Aufgabe / Erkrankung des HF</w:t>
            </w:r>
          </w:p>
        </w:tc>
        <w:tc>
          <w:tcPr>
            <w:tcW w:w="1701" w:type="dxa"/>
          </w:tcPr>
          <w:p w14:paraId="42605215" w14:textId="77777777" w:rsidR="00000000" w:rsidRDefault="00000000">
            <w:pPr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3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</w:tc>
        <w:tc>
          <w:tcPr>
            <w:tcW w:w="2693" w:type="dxa"/>
          </w:tcPr>
          <w:p w14:paraId="0439D53C" w14:textId="77777777" w:rsidR="00000000" w:rsidRDefault="00000000">
            <w:pPr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Defekt am Fahrrad</w:t>
            </w:r>
          </w:p>
        </w:tc>
        <w:tc>
          <w:tcPr>
            <w:tcW w:w="992" w:type="dxa"/>
          </w:tcPr>
          <w:p w14:paraId="39B61DF6" w14:textId="77777777" w:rsidR="00000000" w:rsidRDefault="00000000">
            <w:pPr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4"/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</w:tr>
      <w:tr w:rsidR="00000000" w14:paraId="0516A1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3" w:type="dxa"/>
            <w:gridSpan w:val="3"/>
          </w:tcPr>
          <w:p w14:paraId="44691AC7" w14:textId="77777777" w:rsidR="00000000" w:rsidRDefault="00000000">
            <w:pPr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Hund regeneriert sich in den Pausen nicht schnell genug</w:t>
            </w:r>
          </w:p>
        </w:tc>
        <w:tc>
          <w:tcPr>
            <w:tcW w:w="992" w:type="dxa"/>
          </w:tcPr>
          <w:p w14:paraId="0F35269A" w14:textId="77777777" w:rsidR="00000000" w:rsidRDefault="00000000">
            <w:pPr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00000" w14:paraId="5C10A7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3" w:type="dxa"/>
            <w:gridSpan w:val="3"/>
          </w:tcPr>
          <w:p w14:paraId="503B0D37" w14:textId="77777777" w:rsidR="00000000" w:rsidRDefault="00000000">
            <w:pPr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Hund zeigte im Laufen deutliche Schwäche- / Ermüdungserscheinungen</w:t>
            </w:r>
          </w:p>
        </w:tc>
        <w:tc>
          <w:tcPr>
            <w:tcW w:w="992" w:type="dxa"/>
          </w:tcPr>
          <w:p w14:paraId="0476C92E" w14:textId="77777777" w:rsidR="00000000" w:rsidRDefault="00000000">
            <w:pPr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00000" w14:paraId="2283788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3" w:type="dxa"/>
            <w:gridSpan w:val="3"/>
          </w:tcPr>
          <w:p w14:paraId="05E95AEA" w14:textId="77777777" w:rsidR="00000000" w:rsidRDefault="00000000">
            <w:pPr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Hund hatte nur schwach durchblutete Schleimhäute</w:t>
            </w:r>
          </w:p>
        </w:tc>
        <w:tc>
          <w:tcPr>
            <w:tcW w:w="992" w:type="dxa"/>
          </w:tcPr>
          <w:p w14:paraId="64516B05" w14:textId="77777777" w:rsidR="00000000" w:rsidRDefault="00000000">
            <w:pPr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00000" w14:paraId="04E136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3" w:type="dxa"/>
            <w:gridSpan w:val="3"/>
          </w:tcPr>
          <w:p w14:paraId="28B2D6F7" w14:textId="77777777" w:rsidR="00000000" w:rsidRDefault="00000000">
            <w:pPr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Hund hatte durchgelaufene Pfoten</w:t>
            </w:r>
          </w:p>
        </w:tc>
        <w:tc>
          <w:tcPr>
            <w:tcW w:w="992" w:type="dxa"/>
          </w:tcPr>
          <w:p w14:paraId="6FED7CFF" w14:textId="77777777" w:rsidR="00000000" w:rsidRDefault="00000000">
            <w:pPr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00000" w14:paraId="525DA4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3" w:type="dxa"/>
            <w:gridSpan w:val="3"/>
          </w:tcPr>
          <w:p w14:paraId="4EF3B944" w14:textId="77777777" w:rsidR="00000000" w:rsidRDefault="00000000">
            <w:pPr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Hund lahmte stark</w:t>
            </w:r>
          </w:p>
        </w:tc>
        <w:tc>
          <w:tcPr>
            <w:tcW w:w="992" w:type="dxa"/>
          </w:tcPr>
          <w:p w14:paraId="77174276" w14:textId="77777777" w:rsidR="00000000" w:rsidRDefault="00000000">
            <w:pPr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00000" w14:paraId="648755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3" w:type="dxa"/>
            <w:gridSpan w:val="3"/>
          </w:tcPr>
          <w:p w14:paraId="6D6E31D2" w14:textId="77777777" w:rsidR="00000000" w:rsidRDefault="00000000">
            <w:pPr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Hund war nicht mehr bereit weiterzulaufen</w:t>
            </w:r>
          </w:p>
        </w:tc>
        <w:tc>
          <w:tcPr>
            <w:tcW w:w="992" w:type="dxa"/>
          </w:tcPr>
          <w:p w14:paraId="377A2918" w14:textId="77777777" w:rsidR="00000000" w:rsidRDefault="00000000">
            <w:pPr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00000" w14:paraId="0BBDE3B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3" w:type="dxa"/>
            <w:gridSpan w:val="3"/>
          </w:tcPr>
          <w:p w14:paraId="36E65E3E" w14:textId="77777777" w:rsidR="00000000" w:rsidRDefault="00000000">
            <w:pPr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Hund war wegen Ungehorsams nicht der StVO entsprechend zu führen</w:t>
            </w:r>
          </w:p>
        </w:tc>
        <w:tc>
          <w:tcPr>
            <w:tcW w:w="992" w:type="dxa"/>
          </w:tcPr>
          <w:p w14:paraId="3EBA4A37" w14:textId="77777777" w:rsidR="00000000" w:rsidRDefault="00000000">
            <w:pPr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000000" w14:paraId="6F34C0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83" w:type="dxa"/>
            <w:gridSpan w:val="3"/>
          </w:tcPr>
          <w:p w14:paraId="0ED5C51E" w14:textId="77777777" w:rsidR="00000000" w:rsidRDefault="00000000">
            <w:pPr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Hund wurde bei Beißerei verletzt</w:t>
            </w:r>
          </w:p>
        </w:tc>
        <w:tc>
          <w:tcPr>
            <w:tcW w:w="992" w:type="dxa"/>
          </w:tcPr>
          <w:p w14:paraId="39F7B703" w14:textId="77777777" w:rsidR="00000000" w:rsidRDefault="00000000">
            <w:pPr>
              <w:spacing w:after="2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FORMCHECKBOX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14:paraId="55D8934A" w14:textId="77777777" w:rsidR="00000000" w:rsidRDefault="00000000">
      <w:pPr>
        <w:rPr>
          <w:rFonts w:ascii="Arial" w:hAnsi="Arial"/>
          <w:sz w:val="22"/>
        </w:rPr>
      </w:pPr>
    </w:p>
    <w:p w14:paraId="70975B04" w14:textId="77777777" w:rsidR="00000000" w:rsidRDefault="00000000">
      <w:pPr>
        <w:rPr>
          <w:rFonts w:ascii="Arial" w:hAnsi="Arial"/>
          <w:sz w:val="22"/>
        </w:rPr>
      </w:pPr>
    </w:p>
    <w:p w14:paraId="798BA02F" w14:textId="77777777" w:rsidR="00000000" w:rsidRDefault="00000000">
      <w:pPr>
        <w:rPr>
          <w:rFonts w:ascii="Arial" w:hAnsi="Arial"/>
          <w:sz w:val="22"/>
        </w:rPr>
      </w:pPr>
    </w:p>
    <w:tbl>
      <w:tblPr>
        <w:tblW w:w="0" w:type="auto"/>
        <w:tblInd w:w="63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000000" w14:paraId="504902F3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bottom w:val="single" w:sz="4" w:space="0" w:color="auto"/>
            </w:tcBorders>
          </w:tcPr>
          <w:p w14:paraId="7C8D3577" w14:textId="77777777" w:rsidR="00000000" w:rsidRDefault="00000000">
            <w:pPr>
              <w:rPr>
                <w:rFonts w:ascii="Arial" w:hAnsi="Arial"/>
                <w:sz w:val="22"/>
              </w:rPr>
            </w:pPr>
          </w:p>
        </w:tc>
      </w:tr>
      <w:tr w:rsidR="00000000" w14:paraId="3D177153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single" w:sz="4" w:space="0" w:color="auto"/>
            </w:tcBorders>
          </w:tcPr>
          <w:p w14:paraId="1C0313B3" w14:textId="77777777" w:rsidR="00000000" w:rsidRDefault="00000000">
            <w:pPr>
              <w:spacing w:before="60"/>
              <w:rPr>
                <w:rFonts w:ascii="Arial" w:hAnsi="Arial"/>
              </w:rPr>
            </w:pPr>
            <w:r>
              <w:rPr>
                <w:rFonts w:ascii="Arial" w:hAnsi="Arial"/>
              </w:rPr>
              <w:t>Unterschrift des KM / LR</w:t>
            </w:r>
          </w:p>
        </w:tc>
      </w:tr>
    </w:tbl>
    <w:p w14:paraId="476358F0" w14:textId="77777777" w:rsidR="00000000" w:rsidRDefault="00000000">
      <w:pPr>
        <w:rPr>
          <w:rFonts w:ascii="Arial" w:hAnsi="Arial"/>
          <w:sz w:val="22"/>
        </w:rPr>
      </w:pPr>
    </w:p>
    <w:p w14:paraId="4957DC95" w14:textId="77777777" w:rsidR="00000000" w:rsidRDefault="00000000">
      <w:pPr>
        <w:rPr>
          <w:rFonts w:ascii="Arial" w:hAnsi="Arial"/>
          <w:sz w:val="22"/>
        </w:rPr>
      </w:pPr>
    </w:p>
    <w:p w14:paraId="4AB62176" w14:textId="77777777" w:rsidR="00000000" w:rsidRDefault="00000000">
      <w:pPr>
        <w:rPr>
          <w:rFonts w:ascii="Arial" w:hAnsi="Arial"/>
          <w:sz w:val="22"/>
        </w:rPr>
      </w:pPr>
    </w:p>
    <w:p w14:paraId="482E83D5" w14:textId="77777777" w:rsidR="000D18D1" w:rsidRDefault="00000000">
      <w:pPr>
        <w:spacing w:before="240"/>
        <w:jc w:val="right"/>
        <w:rPr>
          <w:rFonts w:ascii="Arial" w:hAnsi="Arial"/>
          <w:color w:val="808080"/>
        </w:rPr>
      </w:pPr>
      <w:r>
        <w:rPr>
          <w:rFonts w:ascii="Arial" w:hAnsi="Arial"/>
          <w:color w:val="808080"/>
          <w:sz w:val="16"/>
        </w:rPr>
        <w:t>Form BK 05 Dat. 04/2005</w:t>
      </w:r>
    </w:p>
    <w:sectPr w:rsidR="000D18D1">
      <w:pgSz w:w="11906" w:h="16838"/>
      <w:pgMar w:top="709" w:right="707" w:bottom="851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kyLi+OqGcy1vUjwTTc1JfnivabP8TZMSBgIpShdtUHQOWCaHSmD7eFeTD6EpFGFnI9AIv8VZjhSQo+YoliXdpw==" w:salt="j+5Il9bvl6aPdZiKDuVSU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6D"/>
    <w:rsid w:val="000D18D1"/>
    <w:rsid w:val="0023616D"/>
    <w:rsid w:val="007C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6423F"/>
  <w15:chartTrackingRefBased/>
  <w15:docId w15:val="{3CF206DB-821F-4687-B405-53B253D3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Black" w:hAnsi="Arial Black"/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paragraph" w:styleId="berschrift3">
    <w:name w:val="heading 3"/>
    <w:basedOn w:val="Standard"/>
    <w:next w:val="Standard"/>
    <w:qFormat/>
    <w:pPr>
      <w:keepNext/>
      <w:ind w:left="426"/>
      <w:jc w:val="center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/>
      <w:b/>
      <w:sz w:val="1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426"/>
    </w:pPr>
    <w:rPr>
      <w:rFonts w:ascii="Arial" w:hAnsi="Arial"/>
      <w:b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16"/>
    </w:rPr>
  </w:style>
  <w:style w:type="paragraph" w:styleId="Textkrper2">
    <w:name w:val="Body Text 2"/>
    <w:basedOn w:val="Standard"/>
    <w:semiHidden/>
    <w:pPr>
      <w:spacing w:before="120"/>
    </w:pPr>
    <w:rPr>
      <w:rFonts w:ascii="Arial" w:hAnsi="Arial"/>
      <w:b/>
      <w:sz w:val="18"/>
    </w:rPr>
  </w:style>
  <w:style w:type="paragraph" w:customStyle="1" w:styleId="formulartext8pt">
    <w:name w:val="formular_text_8pt"/>
    <w:basedOn w:val="Standard"/>
    <w:pPr>
      <w:spacing w:line="280" w:lineRule="exact"/>
    </w:pPr>
    <w:rPr>
      <w:rFonts w:ascii="Arial" w:eastAsia="Times" w:hAnsi="Arial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wender\Nextcloud\Homepage\Neue%20Homepage\Dateien\Formulare%20Zucht\Pruefungsbericht_AD__nicht_bestandene_Boxer_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Pruefungsbericht_AD__nicht_bestandene_Boxer_</Template>
  <TotalTime>0</TotalTime>
  <Pages>1</Pages>
  <Words>214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BK - Prüfungsbericht AD (Erfassung Boxer nicht bestanden)</vt:lpstr>
    </vt:vector>
  </TitlesOfParts>
  <Company>bk.inc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BK - Prüfungsbericht AD (Erfassung Boxer nicht bestanden)</dc:title>
  <dc:subject/>
  <dc:creator>Anwender</dc:creator>
  <cp:keywords/>
  <dc:description>Form BK 05 Dat. 04/2005</dc:description>
  <cp:lastModifiedBy>Anwender</cp:lastModifiedBy>
  <cp:revision>1</cp:revision>
  <cp:lastPrinted>2005-03-29T18:16:00Z</cp:lastPrinted>
  <dcterms:created xsi:type="dcterms:W3CDTF">2023-11-28T13:43:00Z</dcterms:created>
  <dcterms:modified xsi:type="dcterms:W3CDTF">2023-11-28T13:45:00Z</dcterms:modified>
</cp:coreProperties>
</file>